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1AEB" w14:textId="166150EE" w:rsidR="002660CA" w:rsidRPr="006A624D" w:rsidRDefault="002660CA" w:rsidP="00566240">
      <w:pPr>
        <w:spacing w:after="0" w:line="300" w:lineRule="exact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A624D">
        <w:rPr>
          <w:rFonts w:ascii="Arial" w:hAnsi="Arial" w:cs="Arial"/>
          <w:b/>
          <w:sz w:val="24"/>
          <w:szCs w:val="24"/>
          <w:lang w:val="en-US"/>
        </w:rPr>
        <w:t>202</w:t>
      </w:r>
      <w:r w:rsidR="00EE43C5">
        <w:rPr>
          <w:rFonts w:ascii="Arial" w:hAnsi="Arial" w:cs="Arial"/>
          <w:b/>
          <w:sz w:val="24"/>
          <w:szCs w:val="24"/>
          <w:lang w:val="en-US"/>
        </w:rPr>
        <w:t>4</w:t>
      </w:r>
      <w:r w:rsidRPr="006A624D">
        <w:rPr>
          <w:rFonts w:ascii="Arial" w:hAnsi="Arial" w:cs="Arial"/>
          <w:b/>
          <w:sz w:val="24"/>
          <w:szCs w:val="24"/>
          <w:lang w:val="en-US"/>
        </w:rPr>
        <w:t xml:space="preserve"> Award</w:t>
      </w:r>
      <w:r w:rsidR="0043535C" w:rsidRPr="006A624D">
        <w:rPr>
          <w:rFonts w:ascii="Arial" w:hAnsi="Arial" w:cs="Arial"/>
          <w:b/>
          <w:sz w:val="24"/>
          <w:szCs w:val="24"/>
          <w:lang w:val="en-US"/>
        </w:rPr>
        <w:t xml:space="preserve"> for Excellence in Sustainability</w:t>
      </w:r>
    </w:p>
    <w:p w14:paraId="4F06ADC9" w14:textId="77777777" w:rsidR="00652F06" w:rsidRPr="00262D39" w:rsidRDefault="00652F06" w:rsidP="00566240">
      <w:pPr>
        <w:spacing w:after="0" w:line="300" w:lineRule="exact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576E7845" w14:textId="77777777" w:rsidR="002660CA" w:rsidRPr="00262D39" w:rsidRDefault="002660CA" w:rsidP="00566240">
      <w:pPr>
        <w:spacing w:after="0" w:line="300" w:lineRule="exact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62D39">
        <w:rPr>
          <w:rFonts w:ascii="Arial" w:hAnsi="Arial" w:cs="Arial"/>
          <w:b/>
          <w:sz w:val="24"/>
          <w:szCs w:val="24"/>
          <w:lang w:val="en-US"/>
        </w:rPr>
        <w:t>APPLICATION FORM</w:t>
      </w:r>
    </w:p>
    <w:p w14:paraId="4408D32C" w14:textId="77777777" w:rsidR="002660CA" w:rsidRPr="00262D39" w:rsidRDefault="002660CA" w:rsidP="00566240">
      <w:pPr>
        <w:spacing w:after="0" w:line="30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638"/>
      </w:tblGrid>
      <w:tr w:rsidR="006617FE" w:rsidRPr="00262D39" w14:paraId="2DD43E0D" w14:textId="77777777" w:rsidTr="006617FE">
        <w:trPr>
          <w:trHeight w:val="454"/>
        </w:trPr>
        <w:tc>
          <w:tcPr>
            <w:tcW w:w="9638" w:type="dxa"/>
            <w:shd w:val="clear" w:color="auto" w:fill="E2EFD9" w:themeFill="accent6" w:themeFillTint="33"/>
            <w:vAlign w:val="center"/>
          </w:tcPr>
          <w:p w14:paraId="219A0C3D" w14:textId="130C25A7" w:rsidR="002660CA" w:rsidRPr="00262D39" w:rsidRDefault="002660CA" w:rsidP="00566240">
            <w:pPr>
              <w:spacing w:after="0"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Deadline </w:t>
            </w:r>
            <w:r w:rsidR="00D36DB2">
              <w:rPr>
                <w:rFonts w:ascii="Arial" w:hAnsi="Arial" w:cs="Arial"/>
                <w:b/>
                <w:sz w:val="20"/>
                <w:szCs w:val="20"/>
                <w:lang w:val="en-US"/>
              </w:rPr>
              <w:t>March</w:t>
            </w:r>
            <w:r w:rsidR="00EB3F0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D36DB2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EB3F03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262D39">
              <w:rPr>
                <w:rFonts w:ascii="Arial" w:hAnsi="Arial" w:cs="Arial"/>
                <w:b/>
                <w:sz w:val="20"/>
                <w:szCs w:val="20"/>
                <w:lang w:val="en-US"/>
              </w:rPr>
              <w:t>, 202</w:t>
            </w:r>
            <w:r w:rsidR="00D36DB2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</w:tr>
    </w:tbl>
    <w:p w14:paraId="425D53E9" w14:textId="77777777" w:rsidR="002660CA" w:rsidRPr="00262D39" w:rsidRDefault="002660CA" w:rsidP="00566240">
      <w:pPr>
        <w:spacing w:after="0" w:line="30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1168EDA9" w14:textId="7DF9A339" w:rsidR="002660CA" w:rsidRPr="00262D39" w:rsidRDefault="002660CA" w:rsidP="00466D0B">
      <w:pPr>
        <w:pStyle w:val="ListParagraph"/>
        <w:numPr>
          <w:ilvl w:val="0"/>
          <w:numId w:val="16"/>
        </w:numPr>
        <w:spacing w:after="0" w:line="300" w:lineRule="exact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262D39">
        <w:rPr>
          <w:rFonts w:ascii="Arial" w:hAnsi="Arial" w:cs="Arial"/>
          <w:sz w:val="20"/>
          <w:szCs w:val="20"/>
          <w:lang w:val="en-US"/>
        </w:rPr>
        <w:t>Please send your application as one</w:t>
      </w:r>
      <w:r w:rsidR="002A03AE">
        <w:rPr>
          <w:rFonts w:ascii="Arial" w:hAnsi="Arial" w:cs="Arial"/>
          <w:sz w:val="20"/>
          <w:szCs w:val="20"/>
          <w:lang w:val="en-US"/>
        </w:rPr>
        <w:t xml:space="preserve"> single</w:t>
      </w:r>
      <w:r w:rsidRPr="00262D39">
        <w:rPr>
          <w:rFonts w:ascii="Arial" w:hAnsi="Arial" w:cs="Arial"/>
          <w:sz w:val="20"/>
          <w:szCs w:val="20"/>
          <w:lang w:val="en-US"/>
        </w:rPr>
        <w:t xml:space="preserve"> PDF e-mail attachment by </w:t>
      </w:r>
      <w:r w:rsidR="00D36DB2">
        <w:rPr>
          <w:rFonts w:ascii="Arial" w:hAnsi="Arial" w:cs="Arial"/>
          <w:sz w:val="20"/>
          <w:szCs w:val="20"/>
          <w:lang w:val="en-US"/>
        </w:rPr>
        <w:t>March 25</w:t>
      </w:r>
      <w:r w:rsidRPr="00262D39">
        <w:rPr>
          <w:rFonts w:ascii="Arial" w:hAnsi="Arial" w:cs="Arial"/>
          <w:sz w:val="20"/>
          <w:szCs w:val="20"/>
          <w:lang w:val="en-US"/>
        </w:rPr>
        <w:t>, 202</w:t>
      </w:r>
      <w:r w:rsidR="006B4F61">
        <w:rPr>
          <w:rFonts w:ascii="Arial" w:hAnsi="Arial" w:cs="Arial"/>
          <w:sz w:val="20"/>
          <w:szCs w:val="20"/>
          <w:lang w:val="en-US"/>
        </w:rPr>
        <w:t>4</w:t>
      </w:r>
      <w:r w:rsidRPr="00262D39">
        <w:rPr>
          <w:rFonts w:ascii="Arial" w:hAnsi="Arial" w:cs="Arial"/>
          <w:sz w:val="20"/>
          <w:szCs w:val="20"/>
          <w:lang w:val="en-US"/>
        </w:rPr>
        <w:t>,</w:t>
      </w:r>
      <w:r w:rsidR="002A03AE">
        <w:rPr>
          <w:rFonts w:ascii="Arial" w:hAnsi="Arial" w:cs="Arial"/>
          <w:sz w:val="20"/>
          <w:szCs w:val="20"/>
          <w:lang w:val="en-US"/>
        </w:rPr>
        <w:t xml:space="preserve"> at 12:00 (noon) CET,</w:t>
      </w:r>
      <w:r w:rsidRPr="00262D39">
        <w:rPr>
          <w:rFonts w:ascii="Arial" w:hAnsi="Arial" w:cs="Arial"/>
          <w:sz w:val="20"/>
          <w:szCs w:val="20"/>
          <w:lang w:val="en-US"/>
        </w:rPr>
        <w:t xml:space="preserve"> to </w:t>
      </w:r>
      <w:hyperlink r:id="rId11" w:history="1">
        <w:r w:rsidRPr="00262D39">
          <w:rPr>
            <w:rStyle w:val="Hyperlink"/>
            <w:rFonts w:ascii="Arial" w:hAnsi="Arial" w:cs="Arial"/>
            <w:sz w:val="20"/>
            <w:szCs w:val="20"/>
            <w:lang w:val="en-US"/>
          </w:rPr>
          <w:t>irene.girones@nutfruit.org</w:t>
        </w:r>
      </w:hyperlink>
      <w:r w:rsidRPr="00262D39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.</w:t>
      </w:r>
      <w:r w:rsidRPr="00262D39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 </w:t>
      </w:r>
    </w:p>
    <w:p w14:paraId="41AA8D26" w14:textId="7B9FDF68" w:rsidR="00D701AB" w:rsidRPr="00262D39" w:rsidRDefault="00D701AB" w:rsidP="00466D0B">
      <w:pPr>
        <w:pStyle w:val="ListParagraph"/>
        <w:numPr>
          <w:ilvl w:val="0"/>
          <w:numId w:val="16"/>
        </w:numPr>
        <w:spacing w:after="0" w:line="300" w:lineRule="exact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262D39">
        <w:rPr>
          <w:rFonts w:ascii="Arial" w:hAnsi="Arial" w:cs="Arial"/>
          <w:sz w:val="20"/>
          <w:szCs w:val="20"/>
          <w:lang w:val="en-US"/>
        </w:rPr>
        <w:t xml:space="preserve">Please read the </w:t>
      </w:r>
      <w:r w:rsidR="006B4F61">
        <w:rPr>
          <w:rFonts w:ascii="Arial" w:hAnsi="Arial" w:cs="Arial"/>
          <w:b/>
          <w:sz w:val="20"/>
          <w:szCs w:val="20"/>
          <w:lang w:val="en-US"/>
        </w:rPr>
        <w:t xml:space="preserve">requirements </w:t>
      </w:r>
      <w:r w:rsidRPr="00262D39">
        <w:rPr>
          <w:rFonts w:ascii="Arial" w:hAnsi="Arial" w:cs="Arial"/>
          <w:sz w:val="20"/>
          <w:szCs w:val="20"/>
          <w:lang w:val="en-US"/>
        </w:rPr>
        <w:t xml:space="preserve">before applying. </w:t>
      </w:r>
    </w:p>
    <w:p w14:paraId="46F5D547" w14:textId="384F47CB" w:rsidR="00D701AB" w:rsidRPr="00262D39" w:rsidRDefault="00D701AB" w:rsidP="00466D0B">
      <w:pPr>
        <w:pStyle w:val="ListParagraph"/>
        <w:numPr>
          <w:ilvl w:val="0"/>
          <w:numId w:val="16"/>
        </w:numPr>
        <w:spacing w:after="0" w:line="300" w:lineRule="exact"/>
        <w:ind w:left="354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262D39">
        <w:rPr>
          <w:rFonts w:ascii="Arial" w:hAnsi="Arial" w:cs="Arial"/>
          <w:sz w:val="20"/>
          <w:szCs w:val="20"/>
          <w:lang w:val="en-US"/>
        </w:rPr>
        <w:t xml:space="preserve">It will be necessary for any project admissible for the award to be completed within the last two years before the deadline for application. </w:t>
      </w:r>
    </w:p>
    <w:p w14:paraId="6003E2E7" w14:textId="20320EF6" w:rsidR="00D701AB" w:rsidRPr="00262D39" w:rsidRDefault="00D701AB" w:rsidP="00466D0B">
      <w:pPr>
        <w:pStyle w:val="ListParagraph"/>
        <w:numPr>
          <w:ilvl w:val="0"/>
          <w:numId w:val="16"/>
        </w:numPr>
        <w:spacing w:after="0" w:line="300" w:lineRule="exact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262D39">
        <w:rPr>
          <w:rFonts w:ascii="Arial" w:hAnsi="Arial" w:cs="Arial"/>
          <w:sz w:val="20"/>
          <w:szCs w:val="20"/>
          <w:lang w:val="en-US"/>
        </w:rPr>
        <w:t>All projects must be submitted using th</w:t>
      </w:r>
      <w:r w:rsidR="00740891" w:rsidRPr="00262D39">
        <w:rPr>
          <w:rFonts w:ascii="Arial" w:hAnsi="Arial" w:cs="Arial"/>
          <w:sz w:val="20"/>
          <w:szCs w:val="20"/>
          <w:lang w:val="en-US"/>
        </w:rPr>
        <w:t>is</w:t>
      </w:r>
      <w:r w:rsidRPr="00262D39">
        <w:rPr>
          <w:rFonts w:ascii="Arial" w:hAnsi="Arial" w:cs="Arial"/>
          <w:sz w:val="20"/>
          <w:szCs w:val="20"/>
          <w:lang w:val="en-US"/>
        </w:rPr>
        <w:t xml:space="preserve"> </w:t>
      </w:r>
      <w:r w:rsidRPr="00262D39">
        <w:rPr>
          <w:rFonts w:ascii="Arial" w:hAnsi="Arial" w:cs="Arial"/>
          <w:b/>
          <w:sz w:val="20"/>
          <w:szCs w:val="20"/>
          <w:lang w:val="en-US"/>
        </w:rPr>
        <w:t>Application Form</w:t>
      </w:r>
      <w:r w:rsidRPr="00262D39">
        <w:rPr>
          <w:rFonts w:ascii="Arial" w:hAnsi="Arial" w:cs="Arial"/>
          <w:sz w:val="20"/>
          <w:szCs w:val="20"/>
          <w:lang w:val="en-US"/>
        </w:rPr>
        <w:t>, which must be written in English, in Arial 1</w:t>
      </w:r>
      <w:r w:rsidR="00262D39">
        <w:rPr>
          <w:rFonts w:ascii="Arial" w:hAnsi="Arial" w:cs="Arial"/>
          <w:sz w:val="20"/>
          <w:szCs w:val="20"/>
          <w:lang w:val="en-US"/>
        </w:rPr>
        <w:t>0</w:t>
      </w:r>
      <w:r w:rsidRPr="00262D39">
        <w:rPr>
          <w:rFonts w:ascii="Arial" w:hAnsi="Arial" w:cs="Arial"/>
          <w:sz w:val="20"/>
          <w:szCs w:val="20"/>
          <w:lang w:val="en-US"/>
        </w:rPr>
        <w:t xml:space="preserve"> pt.</w:t>
      </w:r>
    </w:p>
    <w:p w14:paraId="7503CECB" w14:textId="739E9ADE" w:rsidR="00212F4C" w:rsidRPr="00262D39" w:rsidRDefault="00212F4C" w:rsidP="00466D0B">
      <w:pPr>
        <w:pStyle w:val="ListParagraph"/>
        <w:numPr>
          <w:ilvl w:val="0"/>
          <w:numId w:val="16"/>
        </w:numPr>
        <w:spacing w:after="0" w:line="300" w:lineRule="exact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262D39">
        <w:rPr>
          <w:rFonts w:ascii="Arial" w:hAnsi="Arial" w:cs="Arial"/>
          <w:sz w:val="20"/>
          <w:szCs w:val="20"/>
          <w:lang w:val="en-US"/>
        </w:rPr>
        <w:t xml:space="preserve">The information provided in this application </w:t>
      </w:r>
      <w:r w:rsidR="006B4F61">
        <w:rPr>
          <w:rFonts w:ascii="Arial" w:hAnsi="Arial" w:cs="Arial"/>
          <w:sz w:val="20"/>
          <w:szCs w:val="20"/>
          <w:lang w:val="en-US"/>
        </w:rPr>
        <w:t>will</w:t>
      </w:r>
      <w:r w:rsidRPr="00262D39">
        <w:rPr>
          <w:rFonts w:ascii="Arial" w:hAnsi="Arial" w:cs="Arial"/>
          <w:sz w:val="20"/>
          <w:szCs w:val="20"/>
          <w:lang w:val="en-US"/>
        </w:rPr>
        <w:t xml:space="preserve"> be published in INC communication</w:t>
      </w:r>
      <w:r w:rsidR="006B27B0" w:rsidRPr="00262D39">
        <w:rPr>
          <w:rFonts w:ascii="Arial" w:hAnsi="Arial" w:cs="Arial"/>
          <w:sz w:val="20"/>
          <w:szCs w:val="20"/>
          <w:lang w:val="en-US"/>
        </w:rPr>
        <w:t xml:space="preserve"> channel</w:t>
      </w:r>
      <w:r w:rsidRPr="00262D39">
        <w:rPr>
          <w:rFonts w:ascii="Arial" w:hAnsi="Arial" w:cs="Arial"/>
          <w:sz w:val="20"/>
          <w:szCs w:val="20"/>
          <w:lang w:val="en-US"/>
        </w:rPr>
        <w:t>s</w:t>
      </w:r>
      <w:r w:rsidR="00055668" w:rsidRPr="00262D39">
        <w:rPr>
          <w:rFonts w:ascii="Arial" w:hAnsi="Arial" w:cs="Arial"/>
          <w:sz w:val="20"/>
          <w:szCs w:val="20"/>
          <w:lang w:val="en-US"/>
        </w:rPr>
        <w:t>, including INC’s website, newsletter, magazine, etc</w:t>
      </w:r>
      <w:r w:rsidRPr="00262D39">
        <w:rPr>
          <w:rFonts w:ascii="Arial" w:hAnsi="Arial" w:cs="Arial"/>
          <w:sz w:val="20"/>
          <w:szCs w:val="20"/>
          <w:lang w:val="en-US"/>
        </w:rPr>
        <w:t>.</w:t>
      </w:r>
    </w:p>
    <w:p w14:paraId="45615299" w14:textId="5C7B6D60" w:rsidR="00D701AB" w:rsidRPr="00262D39" w:rsidRDefault="00D701AB" w:rsidP="00466D0B">
      <w:pPr>
        <w:pStyle w:val="ListParagraph"/>
        <w:numPr>
          <w:ilvl w:val="0"/>
          <w:numId w:val="16"/>
        </w:numPr>
        <w:spacing w:after="0" w:line="300" w:lineRule="exact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262D39">
        <w:rPr>
          <w:rFonts w:ascii="Arial" w:hAnsi="Arial" w:cs="Arial"/>
          <w:sz w:val="20"/>
          <w:szCs w:val="20"/>
          <w:lang w:val="en-US"/>
        </w:rPr>
        <w:t xml:space="preserve">For further information, please contact Irene Gironès, Statistics and Technical Projects Manager, </w:t>
      </w:r>
      <w:hyperlink r:id="rId12" w:history="1">
        <w:r w:rsidRPr="00262D39">
          <w:rPr>
            <w:rStyle w:val="Hyperlink"/>
            <w:rFonts w:ascii="Arial" w:hAnsi="Arial" w:cs="Arial"/>
            <w:sz w:val="20"/>
            <w:szCs w:val="20"/>
            <w:lang w:val="en-US"/>
          </w:rPr>
          <w:t>irene.girones@nutfruit.org</w:t>
        </w:r>
      </w:hyperlink>
      <w:r w:rsidRPr="00262D39">
        <w:rPr>
          <w:rFonts w:ascii="Arial" w:hAnsi="Arial" w:cs="Arial"/>
          <w:sz w:val="20"/>
          <w:szCs w:val="20"/>
          <w:lang w:val="en-US"/>
        </w:rPr>
        <w:t>.</w:t>
      </w:r>
    </w:p>
    <w:p w14:paraId="061FF497" w14:textId="77777777" w:rsidR="008D74A0" w:rsidRPr="00262D39" w:rsidRDefault="008D74A0" w:rsidP="00466D0B">
      <w:pPr>
        <w:spacing w:after="0" w:line="300" w:lineRule="exact"/>
        <w:rPr>
          <w:rFonts w:ascii="Arial" w:hAnsi="Arial" w:cs="Arial"/>
          <w:sz w:val="20"/>
          <w:szCs w:val="20"/>
          <w:lang w:val="en-US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2552"/>
        <w:gridCol w:w="2154"/>
        <w:gridCol w:w="2154"/>
        <w:gridCol w:w="2779"/>
      </w:tblGrid>
      <w:tr w:rsidR="00700E2B" w:rsidRPr="00262D39" w14:paraId="4770D0CA" w14:textId="77777777" w:rsidTr="00262D39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679FC" w14:textId="640C500B" w:rsidR="002660CA" w:rsidRPr="00262D39" w:rsidRDefault="002660CA" w:rsidP="003513F5">
            <w:pPr>
              <w:spacing w:after="0" w:line="300" w:lineRule="exact"/>
              <w:ind w:firstLine="34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Project </w:t>
            </w:r>
            <w:r w:rsidR="006617FE"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>title</w:t>
            </w:r>
            <w:r w:rsidR="00700E2B" w:rsidRPr="00262D39">
              <w:rPr>
                <w:rStyle w:val="FootnoteReference"/>
                <w:rFonts w:ascii="Arial" w:hAnsi="Arial" w:cs="Arial"/>
                <w:i/>
                <w:sz w:val="20"/>
                <w:szCs w:val="20"/>
                <w:lang w:val="en-US"/>
              </w:rPr>
              <w:footnoteReference w:id="1"/>
            </w:r>
            <w:r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A56B" w14:textId="77777777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0E2B" w:rsidRPr="00262D39" w14:paraId="6729563F" w14:textId="77777777" w:rsidTr="00262D39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A3D5" w14:textId="42D4F1D6" w:rsidR="002660CA" w:rsidRPr="00262D39" w:rsidRDefault="009E1843" w:rsidP="003513F5">
            <w:pPr>
              <w:spacing w:after="0" w:line="300" w:lineRule="exact"/>
              <w:ind w:firstLine="34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>Company/o</w:t>
            </w:r>
            <w:r w:rsidR="002660CA"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>rganization: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0309" w14:textId="77777777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22AF" w:rsidRPr="00262D39" w14:paraId="35D02E53" w14:textId="77777777" w:rsidTr="0026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shd w:val="clear" w:color="auto" w:fill="auto"/>
          </w:tcPr>
          <w:p w14:paraId="38AE6748" w14:textId="048CD976" w:rsidR="002660CA" w:rsidRPr="00262D39" w:rsidRDefault="002660CA" w:rsidP="003513F5">
            <w:pPr>
              <w:spacing w:after="0" w:line="300" w:lineRule="exact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This project </w:t>
            </w:r>
            <w:r w:rsidR="00AC619B"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>wa</w:t>
            </w:r>
            <w:r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>s: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15BCFD2A" w14:textId="08062B32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C35AB" w:rsidRPr="00262D39">
              <w:rPr>
                <w:rFonts w:ascii="Arial" w:hAnsi="Arial" w:cs="Arial"/>
                <w:sz w:val="20"/>
                <w:szCs w:val="20"/>
                <w:lang w:val="en-US"/>
              </w:rPr>
              <w:t>Resear</w:t>
            </w:r>
            <w:r w:rsidR="00434B36" w:rsidRPr="00262D3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CC35AB" w:rsidRPr="00262D39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</w:p>
          <w:p w14:paraId="3105718D" w14:textId="77777777" w:rsidR="00CC35AB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C35AB" w:rsidRPr="00262D39">
              <w:rPr>
                <w:rFonts w:ascii="Arial" w:hAnsi="Arial" w:cs="Arial"/>
                <w:sz w:val="20"/>
                <w:szCs w:val="20"/>
                <w:lang w:val="en-US"/>
              </w:rPr>
              <w:t>Business implementation</w:t>
            </w:r>
          </w:p>
          <w:p w14:paraId="0E48FD17" w14:textId="377E28A7" w:rsidR="002660CA" w:rsidRPr="00262D39" w:rsidRDefault="00CC35AB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="00434B36"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Product development</w:t>
            </w:r>
          </w:p>
          <w:p w14:paraId="2122241D" w14:textId="77777777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Other</w:t>
            </w:r>
            <w:r w:rsidRPr="00262D39">
              <w:rPr>
                <w:rStyle w:val="FootnoteReference"/>
                <w:rFonts w:ascii="Arial" w:hAnsi="Arial" w:cs="Arial"/>
                <w:sz w:val="20"/>
                <w:szCs w:val="20"/>
                <w:lang w:val="en-US"/>
              </w:rPr>
              <w:footnoteReference w:id="2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</w:tr>
      <w:tr w:rsidR="00045AAB" w:rsidRPr="00262D39" w14:paraId="51D5278D" w14:textId="77777777" w:rsidTr="0026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shd w:val="clear" w:color="auto" w:fill="auto"/>
          </w:tcPr>
          <w:p w14:paraId="27F15623" w14:textId="7C6E5ADC" w:rsidR="00045AAB" w:rsidRPr="00262D39" w:rsidRDefault="00045AAB" w:rsidP="003513F5">
            <w:pPr>
              <w:spacing w:after="0" w:line="300" w:lineRule="exact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>SDG</w:t>
            </w:r>
            <w:r w:rsidR="00575898" w:rsidRPr="00262D39">
              <w:rPr>
                <w:rStyle w:val="FootnoteReference"/>
                <w:rFonts w:ascii="Arial" w:hAnsi="Arial" w:cs="Arial"/>
                <w:i/>
                <w:sz w:val="20"/>
                <w:szCs w:val="20"/>
                <w:lang w:val="en-US"/>
              </w:rPr>
              <w:footnoteReference w:id="3"/>
            </w:r>
            <w:r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2BB58E8D" w14:textId="2D9996A7" w:rsidR="00045AAB" w:rsidRPr="00262D39" w:rsidRDefault="000B3088" w:rsidP="00D035F4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108F9"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Goal </w:t>
            </w:r>
            <w:r w:rsidR="00762A22" w:rsidRPr="00262D39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1108F9" w:rsidRPr="00262D39">
              <w:rPr>
                <w:rFonts w:ascii="Arial" w:hAnsi="Arial" w:cs="Arial"/>
                <w:sz w:val="20"/>
                <w:szCs w:val="20"/>
                <w:lang w:val="en-US"/>
              </w:rPr>
              <w:t>: End hunger, achieve food security and improved nutrition and promote sustainable agriculture</w:t>
            </w:r>
          </w:p>
          <w:p w14:paraId="6F276B45" w14:textId="549E1976" w:rsidR="00427723" w:rsidRPr="00262D39" w:rsidRDefault="00427723" w:rsidP="00D035F4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108F9"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Goal </w:t>
            </w:r>
            <w:r w:rsidR="00762A22" w:rsidRPr="00262D39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1108F9" w:rsidRPr="00262D39">
              <w:rPr>
                <w:rFonts w:ascii="Arial" w:hAnsi="Arial" w:cs="Arial"/>
                <w:sz w:val="20"/>
                <w:szCs w:val="20"/>
                <w:lang w:val="en-US"/>
              </w:rPr>
              <w:t>: Ensure availability and sustainable management of water and sanitation for all</w:t>
            </w:r>
          </w:p>
          <w:p w14:paraId="6CECB669" w14:textId="3351D59D" w:rsidR="00427723" w:rsidRPr="00262D39" w:rsidRDefault="00427723" w:rsidP="00D035F4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108F9"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Goal </w:t>
            </w:r>
            <w:r w:rsidR="00762A22" w:rsidRPr="00262D39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="00D035F4" w:rsidRPr="00262D39">
              <w:rPr>
                <w:rFonts w:ascii="Arial" w:hAnsi="Arial" w:cs="Arial"/>
                <w:sz w:val="20"/>
                <w:szCs w:val="20"/>
                <w:lang w:val="en-US"/>
              </w:rPr>
              <w:t>: Ensure sustainable consumption and production patterns</w:t>
            </w:r>
          </w:p>
          <w:p w14:paraId="7CDEE90A" w14:textId="228D1088" w:rsidR="00427723" w:rsidRPr="00262D39" w:rsidRDefault="00427723" w:rsidP="00D035F4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108F9"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Goal </w:t>
            </w:r>
            <w:r w:rsidR="00762A22" w:rsidRPr="00262D39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 w:rsidR="00D035F4"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BF667E" w:rsidRPr="00262D39">
              <w:rPr>
                <w:rFonts w:ascii="Arial" w:hAnsi="Arial" w:cs="Arial"/>
                <w:sz w:val="20"/>
                <w:szCs w:val="20"/>
                <w:lang w:val="en-US"/>
              </w:rPr>
              <w:t>Take urgent action to combat climate change and its impacts</w:t>
            </w:r>
          </w:p>
          <w:p w14:paraId="70824D1C" w14:textId="25175FB6" w:rsidR="00427723" w:rsidRPr="00262D39" w:rsidRDefault="00427723" w:rsidP="00D035F4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108F9"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Goal </w:t>
            </w:r>
            <w:r w:rsidR="00762A22" w:rsidRPr="00262D39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 w:rsidR="00D035F4"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BF667E" w:rsidRPr="00262D39">
              <w:rPr>
                <w:rFonts w:ascii="Arial" w:hAnsi="Arial" w:cs="Arial"/>
                <w:sz w:val="20"/>
                <w:szCs w:val="20"/>
                <w:lang w:val="en-US"/>
              </w:rPr>
              <w:t>Protect, restore and promote sustainable use of terrestrial ecosystems, sustainably manage forests, combat desertification, and halt and reverse land degradation and halt biodiversity loss</w:t>
            </w:r>
          </w:p>
        </w:tc>
      </w:tr>
      <w:tr w:rsidR="007D22AF" w:rsidRPr="00262D39" w14:paraId="643504C7" w14:textId="77777777" w:rsidTr="0026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shd w:val="clear" w:color="auto" w:fill="auto"/>
          </w:tcPr>
          <w:p w14:paraId="0E8DEC10" w14:textId="45053A62" w:rsidR="002660CA" w:rsidRPr="00262D39" w:rsidRDefault="006B6E60" w:rsidP="003513F5">
            <w:pPr>
              <w:spacing w:after="0" w:line="300" w:lineRule="exact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="002660CA"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>opic: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24DF04" w14:textId="33E941A0" w:rsidR="006B6E60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Industrial innovation</w:t>
            </w:r>
          </w:p>
          <w:p w14:paraId="78A90A62" w14:textId="56A28D5F" w:rsidR="002660CA" w:rsidRPr="00262D39" w:rsidRDefault="006B6E60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E</w:t>
            </w:r>
            <w:r w:rsidR="002660CA" w:rsidRPr="00262D39">
              <w:rPr>
                <w:rFonts w:ascii="Arial" w:hAnsi="Arial" w:cs="Arial"/>
                <w:sz w:val="20"/>
                <w:szCs w:val="20"/>
                <w:lang w:val="en-US"/>
              </w:rPr>
              <w:t>nergy efficiency</w:t>
            </w:r>
          </w:p>
          <w:p w14:paraId="080055B4" w14:textId="77777777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Circular economy: profitable processing/by-products</w:t>
            </w:r>
          </w:p>
          <w:p w14:paraId="0FE496DC" w14:textId="5F55C805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Supply </w:t>
            </w:r>
            <w:r w:rsidR="002D1C94" w:rsidRPr="00262D39">
              <w:rPr>
                <w:rFonts w:ascii="Arial" w:hAnsi="Arial" w:cs="Arial"/>
                <w:sz w:val="20"/>
                <w:szCs w:val="20"/>
                <w:lang w:val="en-US"/>
              </w:rPr>
              <w:t>chain transparency and traceability</w:t>
            </w:r>
          </w:p>
          <w:p w14:paraId="4F7C3FCD" w14:textId="18E0F9A8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Diversity, </w:t>
            </w:r>
            <w:r w:rsidR="002D1C94" w:rsidRPr="00262D39">
              <w:rPr>
                <w:rFonts w:ascii="Arial" w:hAnsi="Arial" w:cs="Arial"/>
                <w:sz w:val="20"/>
                <w:szCs w:val="20"/>
                <w:lang w:val="en-US"/>
              </w:rPr>
              <w:t>equity and inclusion</w:t>
            </w:r>
          </w:p>
          <w:p w14:paraId="6CA8790E" w14:textId="62D66CC2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Net </w:t>
            </w:r>
            <w:r w:rsidR="008A00D2" w:rsidRPr="00262D39">
              <w:rPr>
                <w:rFonts w:ascii="Arial" w:hAnsi="Arial" w:cs="Arial"/>
                <w:sz w:val="20"/>
                <w:szCs w:val="20"/>
                <w:lang w:val="en-US"/>
              </w:rPr>
              <w:t>zero and Scope 3 emissions</w:t>
            </w:r>
          </w:p>
          <w:p w14:paraId="16390945" w14:textId="3030090E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Nature-</w:t>
            </w:r>
            <w:r w:rsidR="008A00D2" w:rsidRPr="00262D39">
              <w:rPr>
                <w:rFonts w:ascii="Arial" w:hAnsi="Arial" w:cs="Arial"/>
                <w:sz w:val="20"/>
                <w:szCs w:val="20"/>
                <w:lang w:val="en-US"/>
              </w:rPr>
              <w:t>positive approaches and regenerative agriculture</w:t>
            </w:r>
          </w:p>
          <w:p w14:paraId="25256739" w14:textId="2717DC9D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Water </w:t>
            </w:r>
            <w:r w:rsidR="008A00D2" w:rsidRPr="00262D39">
              <w:rPr>
                <w:rFonts w:ascii="Arial" w:hAnsi="Arial" w:cs="Arial"/>
                <w:sz w:val="20"/>
                <w:szCs w:val="20"/>
                <w:lang w:val="en-US"/>
              </w:rPr>
              <w:t>management</w:t>
            </w:r>
          </w:p>
          <w:p w14:paraId="26F5B04E" w14:textId="77777777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Packaging</w:t>
            </w:r>
          </w:p>
          <w:p w14:paraId="5BD06163" w14:textId="546212BC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Other</w:t>
            </w:r>
            <w:r w:rsidR="006B6E60" w:rsidRPr="00262D39">
              <w:rPr>
                <w:rStyle w:val="FootnoteReference"/>
                <w:rFonts w:ascii="Arial" w:hAnsi="Arial" w:cs="Arial"/>
                <w:sz w:val="20"/>
                <w:szCs w:val="20"/>
                <w:lang w:val="en-US"/>
              </w:rPr>
              <w:footnoteReference w:id="4"/>
            </w:r>
            <w:r w:rsidR="006B6E60" w:rsidRPr="00262D3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6B27B0" w:rsidRPr="00262D39" w14:paraId="245A0AAF" w14:textId="77777777" w:rsidTr="0026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6105431F" w14:textId="582D6941" w:rsidR="002660CA" w:rsidRPr="00262D39" w:rsidRDefault="002660CA" w:rsidP="003513F5">
            <w:pPr>
              <w:spacing w:after="0" w:line="300" w:lineRule="exact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lastRenderedPageBreak/>
              <w:t>Products</w:t>
            </w:r>
            <w:r w:rsidRPr="00262D39">
              <w:rPr>
                <w:rStyle w:val="FootnoteReference"/>
                <w:rFonts w:ascii="Arial" w:hAnsi="Arial" w:cs="Arial"/>
                <w:i/>
                <w:sz w:val="20"/>
                <w:szCs w:val="20"/>
                <w:lang w:val="en-US"/>
              </w:rPr>
              <w:footnoteReference w:id="5"/>
            </w:r>
            <w:r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ECEDA1" w14:textId="77777777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Almonds</w:t>
            </w:r>
          </w:p>
          <w:p w14:paraId="19650C83" w14:textId="77777777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Brazil nuts</w:t>
            </w:r>
          </w:p>
          <w:p w14:paraId="549DBAF5" w14:textId="77777777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Cashews</w:t>
            </w:r>
          </w:p>
          <w:p w14:paraId="421A19C7" w14:textId="77777777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Hazelnuts</w:t>
            </w:r>
          </w:p>
          <w:p w14:paraId="7E5BB9C9" w14:textId="77777777" w:rsidR="002660CA" w:rsidRPr="00262D39" w:rsidRDefault="002660CA" w:rsidP="003513F5">
            <w:pPr>
              <w:spacing w:after="0" w:line="30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Macadamias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F353B3" w14:textId="77777777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Pecans</w:t>
            </w:r>
          </w:p>
          <w:p w14:paraId="54DEC149" w14:textId="77777777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Pine nuts</w:t>
            </w:r>
          </w:p>
          <w:p w14:paraId="00A9DD66" w14:textId="77777777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Pistachios</w:t>
            </w:r>
          </w:p>
          <w:p w14:paraId="0F9F374C" w14:textId="77777777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Walnuts </w:t>
            </w:r>
          </w:p>
          <w:p w14:paraId="6A191CA6" w14:textId="77777777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Peanuts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00EE" w14:textId="77777777" w:rsidR="002660CA" w:rsidRPr="00262D39" w:rsidRDefault="002660CA" w:rsidP="003513F5">
            <w:pPr>
              <w:pBdr>
                <w:right w:val="single" w:sz="4" w:space="4" w:color="2F8D5E"/>
              </w:pBd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Dates</w:t>
            </w:r>
          </w:p>
          <w:p w14:paraId="50C98CEA" w14:textId="77777777" w:rsidR="002660CA" w:rsidRPr="00262D39" w:rsidRDefault="002660CA" w:rsidP="003513F5">
            <w:pPr>
              <w:pBdr>
                <w:right w:val="single" w:sz="4" w:space="4" w:color="2F8D5E"/>
              </w:pBd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Dried apricots</w:t>
            </w:r>
          </w:p>
          <w:p w14:paraId="5F2FE0C5" w14:textId="77777777" w:rsidR="002660CA" w:rsidRPr="00262D39" w:rsidRDefault="002660CA" w:rsidP="003513F5">
            <w:pPr>
              <w:pBdr>
                <w:right w:val="single" w:sz="4" w:space="4" w:color="2F8D5E"/>
              </w:pBd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Dried cranberries</w:t>
            </w:r>
          </w:p>
          <w:p w14:paraId="4ACED7C2" w14:textId="77777777" w:rsidR="002660CA" w:rsidRPr="00262D39" w:rsidRDefault="002660CA" w:rsidP="003513F5">
            <w:pPr>
              <w:pBdr>
                <w:right w:val="single" w:sz="4" w:space="4" w:color="2F8D5E"/>
              </w:pBd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Dried figs</w:t>
            </w:r>
          </w:p>
          <w:p w14:paraId="7C38006B" w14:textId="77777777" w:rsidR="002660CA" w:rsidRPr="00262D39" w:rsidRDefault="002660CA" w:rsidP="003513F5">
            <w:pPr>
              <w:pBdr>
                <w:right w:val="single" w:sz="4" w:space="4" w:color="2F8D5E"/>
              </w:pBd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Dried grapes</w:t>
            </w:r>
          </w:p>
          <w:p w14:paraId="0B750C00" w14:textId="77777777" w:rsidR="002660CA" w:rsidRPr="00262D39" w:rsidRDefault="002660CA" w:rsidP="003513F5">
            <w:pPr>
              <w:pBdr>
                <w:right w:val="single" w:sz="4" w:space="4" w:color="2F8D5E"/>
              </w:pBdr>
              <w:spacing w:after="0" w:line="30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Prunes</w:t>
            </w:r>
          </w:p>
        </w:tc>
      </w:tr>
      <w:tr w:rsidR="007D22AF" w:rsidRPr="00262D39" w14:paraId="0E80CC02" w14:textId="77777777" w:rsidTr="0026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52" w:type="dxa"/>
            <w:shd w:val="clear" w:color="auto" w:fill="auto"/>
          </w:tcPr>
          <w:p w14:paraId="2D589545" w14:textId="77777777" w:rsidR="002660CA" w:rsidRPr="00262D39" w:rsidRDefault="002660CA" w:rsidP="003513F5">
            <w:pPr>
              <w:spacing w:after="0" w:line="300" w:lineRule="exact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>Project start date</w:t>
            </w:r>
            <w:r w:rsidRPr="00262D39">
              <w:rPr>
                <w:rStyle w:val="FootnoteReference"/>
                <w:rFonts w:ascii="Arial" w:hAnsi="Arial" w:cs="Arial"/>
                <w:i/>
                <w:sz w:val="20"/>
                <w:szCs w:val="20"/>
                <w:lang w:val="en-US"/>
              </w:rPr>
              <w:footnoteReference w:id="6"/>
            </w:r>
            <w:r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A634CA9" w14:textId="77777777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22AF" w:rsidRPr="00262D39" w14:paraId="6263A16C" w14:textId="77777777" w:rsidTr="0026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52" w:type="dxa"/>
            <w:shd w:val="clear" w:color="auto" w:fill="auto"/>
          </w:tcPr>
          <w:p w14:paraId="7E1F2FAE" w14:textId="77777777" w:rsidR="002660CA" w:rsidRPr="00262D39" w:rsidRDefault="002660CA" w:rsidP="003513F5">
            <w:pPr>
              <w:spacing w:after="0" w:line="300" w:lineRule="exact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>Project end date</w:t>
            </w:r>
            <w:r w:rsidRPr="00262D39">
              <w:rPr>
                <w:rStyle w:val="FootnoteReference"/>
                <w:rFonts w:ascii="Arial" w:hAnsi="Arial" w:cs="Arial"/>
                <w:i/>
                <w:sz w:val="20"/>
                <w:szCs w:val="20"/>
                <w:lang w:val="en-US"/>
              </w:rPr>
              <w:footnoteReference w:id="7"/>
            </w:r>
            <w:r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0D7526F1" w14:textId="77777777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22AF" w:rsidRPr="00262D39" w14:paraId="66ABD539" w14:textId="77777777" w:rsidTr="0026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52" w:type="dxa"/>
            <w:shd w:val="clear" w:color="auto" w:fill="auto"/>
          </w:tcPr>
          <w:p w14:paraId="23349D14" w14:textId="77777777" w:rsidR="002660CA" w:rsidRPr="00262D39" w:rsidRDefault="002660CA" w:rsidP="003513F5">
            <w:pPr>
              <w:spacing w:after="0" w:line="300" w:lineRule="exact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>Project duration</w:t>
            </w:r>
            <w:r w:rsidRPr="00262D39">
              <w:rPr>
                <w:rStyle w:val="FootnoteReference"/>
                <w:rFonts w:ascii="Arial" w:hAnsi="Arial" w:cs="Arial"/>
                <w:i/>
                <w:sz w:val="20"/>
                <w:szCs w:val="20"/>
                <w:lang w:val="en-US"/>
              </w:rPr>
              <w:footnoteReference w:id="8"/>
            </w:r>
            <w:r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347AD0DF" w14:textId="77777777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22AF" w:rsidRPr="00262D39" w14:paraId="1083998B" w14:textId="77777777" w:rsidTr="0026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52" w:type="dxa"/>
            <w:shd w:val="clear" w:color="auto" w:fill="auto"/>
          </w:tcPr>
          <w:p w14:paraId="4670422A" w14:textId="77777777" w:rsidR="00154E9E" w:rsidRPr="00262D39" w:rsidRDefault="00154E9E" w:rsidP="003513F5">
            <w:pPr>
              <w:spacing w:after="0" w:line="300" w:lineRule="exact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>Abstract</w:t>
            </w:r>
            <w:r w:rsidRPr="00262D39">
              <w:rPr>
                <w:rStyle w:val="FootnoteReference"/>
                <w:rFonts w:ascii="Arial" w:hAnsi="Arial" w:cs="Arial"/>
                <w:i/>
                <w:sz w:val="20"/>
                <w:szCs w:val="20"/>
                <w:lang w:val="en-US"/>
              </w:rPr>
              <w:footnoteReference w:id="9"/>
            </w:r>
            <w:r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  <w:p w14:paraId="64C8BC32" w14:textId="788250A1" w:rsidR="00672E43" w:rsidRPr="00262D39" w:rsidRDefault="00B15594" w:rsidP="003513F5">
            <w:pPr>
              <w:spacing w:after="0" w:line="300" w:lineRule="exact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  <w:r w:rsidR="00E745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  <w:r w:rsidR="00672E43" w:rsidRPr="00262D3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 words max.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03E8AEB9" w14:textId="77777777" w:rsidR="00154E9E" w:rsidRPr="00262D39" w:rsidRDefault="00154E9E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22AF" w:rsidRPr="00262D39" w14:paraId="523C014E" w14:textId="77777777" w:rsidTr="0026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52" w:type="dxa"/>
            <w:shd w:val="clear" w:color="auto" w:fill="auto"/>
          </w:tcPr>
          <w:p w14:paraId="396D7954" w14:textId="33563954" w:rsidR="00154E9E" w:rsidRPr="00262D39" w:rsidRDefault="00F307FE" w:rsidP="003513F5">
            <w:pPr>
              <w:spacing w:after="0" w:line="300" w:lineRule="exact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Impact and o</w:t>
            </w:r>
            <w:r w:rsidR="00154E9E"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>utcomes</w:t>
            </w:r>
            <w:r w:rsidR="00154E9E" w:rsidRPr="00262D39">
              <w:rPr>
                <w:rStyle w:val="FootnoteReference"/>
                <w:rFonts w:ascii="Arial" w:hAnsi="Arial" w:cs="Arial"/>
                <w:i/>
                <w:sz w:val="20"/>
                <w:szCs w:val="20"/>
                <w:lang w:val="en-US"/>
              </w:rPr>
              <w:footnoteReference w:id="10"/>
            </w:r>
            <w:r w:rsidR="00154E9E"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  <w:p w14:paraId="46034BFA" w14:textId="7F79B463" w:rsidR="00672E43" w:rsidRPr="00262D39" w:rsidRDefault="00B15594" w:rsidP="003513F5">
            <w:pPr>
              <w:spacing w:after="0" w:line="300" w:lineRule="exact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6</w:t>
            </w:r>
            <w:r w:rsidR="00672E43" w:rsidRPr="00262D39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00 words max.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07869CDA" w14:textId="77777777" w:rsidR="00154E9E" w:rsidRPr="00262D39" w:rsidRDefault="00154E9E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91FE038" w14:textId="77777777" w:rsidR="002660CA" w:rsidRPr="00262D39" w:rsidRDefault="002660CA" w:rsidP="00566240">
      <w:pPr>
        <w:spacing w:after="0" w:line="30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06E9AF7F" w14:textId="77777777" w:rsidR="002660CA" w:rsidRPr="00262D39" w:rsidRDefault="002660CA" w:rsidP="00566240">
      <w:pPr>
        <w:spacing w:after="0" w:line="300" w:lineRule="exact"/>
        <w:rPr>
          <w:rFonts w:ascii="Arial" w:hAnsi="Arial" w:cs="Arial"/>
          <w:sz w:val="20"/>
          <w:szCs w:val="20"/>
          <w:lang w:val="en-US"/>
        </w:rPr>
      </w:pPr>
    </w:p>
    <w:sectPr w:rsidR="002660CA" w:rsidRPr="00262D39" w:rsidSect="00797EF9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28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576B" w14:textId="77777777" w:rsidR="00744C8C" w:rsidRDefault="00744C8C" w:rsidP="00A0332D">
      <w:pPr>
        <w:spacing w:after="0" w:line="240" w:lineRule="auto"/>
      </w:pPr>
      <w:r>
        <w:separator/>
      </w:r>
    </w:p>
  </w:endnote>
  <w:endnote w:type="continuationSeparator" w:id="0">
    <w:p w14:paraId="3AB49AD8" w14:textId="77777777" w:rsidR="00744C8C" w:rsidRDefault="00744C8C" w:rsidP="00A03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226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3157F87" w14:textId="250B171F" w:rsidR="0043535C" w:rsidRPr="0043535C" w:rsidRDefault="0043535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43535C">
          <w:rPr>
            <w:rFonts w:ascii="Arial" w:hAnsi="Arial" w:cs="Arial"/>
            <w:sz w:val="20"/>
            <w:szCs w:val="20"/>
          </w:rPr>
          <w:fldChar w:fldCharType="begin"/>
        </w:r>
        <w:r w:rsidRPr="0043535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3535C">
          <w:rPr>
            <w:rFonts w:ascii="Arial" w:hAnsi="Arial" w:cs="Arial"/>
            <w:sz w:val="20"/>
            <w:szCs w:val="20"/>
          </w:rPr>
          <w:fldChar w:fldCharType="separate"/>
        </w:r>
        <w:r w:rsidRPr="0043535C">
          <w:rPr>
            <w:rFonts w:ascii="Arial" w:hAnsi="Arial" w:cs="Arial"/>
            <w:noProof/>
            <w:sz w:val="20"/>
            <w:szCs w:val="20"/>
          </w:rPr>
          <w:t>2</w:t>
        </w:r>
        <w:r w:rsidRPr="0043535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3E453A9" w14:textId="77777777" w:rsidR="0043535C" w:rsidRDefault="00435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07DAD" w14:textId="77777777" w:rsidR="00744C8C" w:rsidRDefault="00744C8C" w:rsidP="00A0332D">
      <w:pPr>
        <w:spacing w:after="0" w:line="240" w:lineRule="auto"/>
      </w:pPr>
      <w:r>
        <w:separator/>
      </w:r>
    </w:p>
  </w:footnote>
  <w:footnote w:type="continuationSeparator" w:id="0">
    <w:p w14:paraId="0AF9FC14" w14:textId="77777777" w:rsidR="00744C8C" w:rsidRDefault="00744C8C" w:rsidP="00A0332D">
      <w:pPr>
        <w:spacing w:after="0" w:line="240" w:lineRule="auto"/>
      </w:pPr>
      <w:r>
        <w:continuationSeparator/>
      </w:r>
    </w:p>
  </w:footnote>
  <w:footnote w:id="1">
    <w:p w14:paraId="4767A8B6" w14:textId="77777777" w:rsidR="00700E2B" w:rsidRPr="006354ED" w:rsidRDefault="00700E2B" w:rsidP="00700E2B">
      <w:pPr>
        <w:pStyle w:val="FootnoteText"/>
        <w:rPr>
          <w:rFonts w:ascii="Arial" w:hAnsi="Arial" w:cs="Arial"/>
          <w:lang w:val="en-US"/>
        </w:rPr>
      </w:pPr>
      <w:r w:rsidRPr="006354ED"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100 characters max.</w:t>
      </w:r>
    </w:p>
  </w:footnote>
  <w:footnote w:id="2">
    <w:p w14:paraId="24EFA67B" w14:textId="77777777" w:rsidR="002660CA" w:rsidRPr="00DD009B" w:rsidRDefault="002660CA" w:rsidP="002660CA">
      <w:pPr>
        <w:pStyle w:val="FootnoteText"/>
        <w:rPr>
          <w:rFonts w:ascii="Arial" w:hAnsi="Arial" w:cs="Arial"/>
          <w:lang w:val="en-US"/>
        </w:rPr>
      </w:pPr>
      <w:r w:rsidRPr="00DD009B">
        <w:rPr>
          <w:rStyle w:val="FootnoteReference"/>
          <w:rFonts w:ascii="Arial" w:hAnsi="Arial" w:cs="Arial"/>
        </w:rPr>
        <w:footnoteRef/>
      </w:r>
      <w:r w:rsidRPr="00DD009B">
        <w:rPr>
          <w:rFonts w:ascii="Arial" w:hAnsi="Arial" w:cs="Arial"/>
        </w:rPr>
        <w:t xml:space="preserve"> Please specify.</w:t>
      </w:r>
    </w:p>
  </w:footnote>
  <w:footnote w:id="3">
    <w:p w14:paraId="30A0ABD9" w14:textId="4F1CBC79" w:rsidR="00575898" w:rsidRPr="00A93B12" w:rsidRDefault="00575898">
      <w:pPr>
        <w:pStyle w:val="FootnoteText"/>
        <w:rPr>
          <w:rFonts w:ascii="Arial" w:hAnsi="Arial" w:cs="Arial"/>
          <w:lang w:val="es-ES"/>
        </w:rPr>
      </w:pPr>
      <w:r w:rsidRPr="00DD009B">
        <w:rPr>
          <w:rStyle w:val="FootnoteReference"/>
          <w:rFonts w:ascii="Arial" w:hAnsi="Arial" w:cs="Arial"/>
        </w:rPr>
        <w:footnoteRef/>
      </w:r>
      <w:r w:rsidRPr="00DD009B">
        <w:rPr>
          <w:rFonts w:ascii="Arial" w:hAnsi="Arial" w:cs="Arial"/>
        </w:rPr>
        <w:t xml:space="preserve"> </w:t>
      </w:r>
      <w:r w:rsidR="007D0DDD" w:rsidRPr="007D0DDD">
        <w:rPr>
          <w:rFonts w:ascii="Arial" w:hAnsi="Arial" w:cs="Arial"/>
        </w:rPr>
        <w:t xml:space="preserve">Please tick all </w:t>
      </w:r>
      <w:r w:rsidR="007D0DDD">
        <w:rPr>
          <w:rFonts w:ascii="Arial" w:hAnsi="Arial" w:cs="Arial"/>
        </w:rPr>
        <w:t xml:space="preserve">SDGs </w:t>
      </w:r>
      <w:r w:rsidR="00780408">
        <w:rPr>
          <w:rFonts w:ascii="Arial" w:hAnsi="Arial" w:cs="Arial"/>
        </w:rPr>
        <w:t>relevant to the project.</w:t>
      </w:r>
      <w:r w:rsidR="007E0EB0">
        <w:rPr>
          <w:rFonts w:ascii="Arial" w:hAnsi="Arial" w:cs="Arial"/>
        </w:rPr>
        <w:t xml:space="preserve"> </w:t>
      </w:r>
      <w:bookmarkStart w:id="0" w:name="_Hlk126053610"/>
      <w:r w:rsidR="007E0EB0" w:rsidRPr="00A93B12">
        <w:rPr>
          <w:rFonts w:ascii="Arial" w:hAnsi="Arial" w:cs="Arial"/>
        </w:rPr>
        <w:t>The</w:t>
      </w:r>
      <w:r w:rsidR="00233D51" w:rsidRPr="00A93B12">
        <w:rPr>
          <w:rFonts w:ascii="Arial" w:hAnsi="Arial" w:cs="Arial"/>
        </w:rPr>
        <w:t xml:space="preserve"> </w:t>
      </w:r>
      <w:r w:rsidR="007E0EB0" w:rsidRPr="00A93B12">
        <w:rPr>
          <w:rFonts w:ascii="Arial" w:hAnsi="Arial" w:cs="Arial"/>
        </w:rPr>
        <w:t xml:space="preserve">INC </w:t>
      </w:r>
      <w:r w:rsidR="0077178C">
        <w:rPr>
          <w:rFonts w:ascii="Arial" w:hAnsi="Arial" w:cs="Arial"/>
        </w:rPr>
        <w:t xml:space="preserve">has </w:t>
      </w:r>
      <w:r w:rsidR="007E0EB0" w:rsidRPr="00A93B12">
        <w:rPr>
          <w:rFonts w:ascii="Arial" w:hAnsi="Arial" w:cs="Arial"/>
        </w:rPr>
        <w:t xml:space="preserve">identified 5 SDGs </w:t>
      </w:r>
      <w:r w:rsidR="00A93B12">
        <w:rPr>
          <w:rFonts w:ascii="Arial" w:hAnsi="Arial" w:cs="Arial"/>
        </w:rPr>
        <w:t xml:space="preserve">as the </w:t>
      </w:r>
      <w:r w:rsidR="00A93B12" w:rsidRPr="00A93B12">
        <w:rPr>
          <w:rFonts w:ascii="Arial" w:hAnsi="Arial" w:cs="Arial"/>
        </w:rPr>
        <w:t xml:space="preserve">most relevant for the </w:t>
      </w:r>
      <w:r w:rsidR="007E0EB0" w:rsidRPr="00A93B12">
        <w:rPr>
          <w:rFonts w:ascii="Arial" w:hAnsi="Arial" w:cs="Arial"/>
        </w:rPr>
        <w:t>nut and dried fruit industry</w:t>
      </w:r>
      <w:r w:rsidR="00A86C85">
        <w:rPr>
          <w:rFonts w:ascii="Arial" w:hAnsi="Arial" w:cs="Arial"/>
        </w:rPr>
        <w:t>: Goals 2, 6, 12, 13 and 15</w:t>
      </w:r>
      <w:r w:rsidR="007E0EB0" w:rsidRPr="00A93B12">
        <w:rPr>
          <w:rFonts w:ascii="Arial" w:hAnsi="Arial" w:cs="Arial"/>
        </w:rPr>
        <w:t xml:space="preserve">. </w:t>
      </w:r>
      <w:bookmarkEnd w:id="0"/>
      <w:r w:rsidR="00233D51" w:rsidRPr="00A93B12">
        <w:rPr>
          <w:rFonts w:ascii="Arial" w:hAnsi="Arial" w:cs="Arial"/>
        </w:rPr>
        <w:t>To be eligible, the project must be relevant to at least one of the INC Focus SDGs.</w:t>
      </w:r>
    </w:p>
  </w:footnote>
  <w:footnote w:id="4">
    <w:p w14:paraId="6C769E6F" w14:textId="441996DF" w:rsidR="006B6E60" w:rsidRPr="006B6E60" w:rsidRDefault="006B6E60">
      <w:pPr>
        <w:pStyle w:val="FootnoteText"/>
        <w:rPr>
          <w:rFonts w:ascii="Arial" w:hAnsi="Arial" w:cs="Arial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Please specify.</w:t>
      </w:r>
    </w:p>
  </w:footnote>
  <w:footnote w:id="5">
    <w:p w14:paraId="18D2740F" w14:textId="19415F63" w:rsidR="002660CA" w:rsidRPr="006354ED" w:rsidRDefault="002660CA" w:rsidP="002660CA">
      <w:pPr>
        <w:pStyle w:val="FootnoteText"/>
        <w:rPr>
          <w:rFonts w:ascii="Arial" w:hAnsi="Arial" w:cs="Arial"/>
          <w:lang w:val="en-US"/>
        </w:rPr>
      </w:pPr>
      <w:r w:rsidRPr="006354ED">
        <w:rPr>
          <w:rStyle w:val="FootnoteReference"/>
          <w:rFonts w:ascii="Arial" w:hAnsi="Arial" w:cs="Arial"/>
        </w:rPr>
        <w:footnoteRef/>
      </w:r>
      <w:r w:rsidRPr="006354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6354ED">
        <w:rPr>
          <w:rFonts w:ascii="Arial" w:hAnsi="Arial" w:cs="Arial"/>
        </w:rPr>
        <w:t>lease tick all p</w:t>
      </w:r>
      <w:r>
        <w:rPr>
          <w:rFonts w:ascii="Arial" w:hAnsi="Arial" w:cs="Arial"/>
        </w:rPr>
        <w:t xml:space="preserve">roducts </w:t>
      </w:r>
      <w:r w:rsidR="00D23779">
        <w:rPr>
          <w:rFonts w:ascii="Arial" w:hAnsi="Arial" w:cs="Arial"/>
        </w:rPr>
        <w:t>relevant to</w:t>
      </w:r>
      <w:r>
        <w:rPr>
          <w:rFonts w:ascii="Arial" w:hAnsi="Arial" w:cs="Arial"/>
        </w:rPr>
        <w:t xml:space="preserve"> the project.</w:t>
      </w:r>
    </w:p>
  </w:footnote>
  <w:footnote w:id="6">
    <w:p w14:paraId="5CBB1FD7" w14:textId="77777777" w:rsidR="002660CA" w:rsidRPr="006354ED" w:rsidRDefault="002660CA" w:rsidP="002660CA">
      <w:pPr>
        <w:pStyle w:val="FootnoteText"/>
        <w:rPr>
          <w:rFonts w:ascii="Arial" w:hAnsi="Arial" w:cs="Arial"/>
          <w:lang w:val="en-US"/>
        </w:rPr>
      </w:pPr>
      <w:r w:rsidRPr="006354ED">
        <w:rPr>
          <w:rStyle w:val="FootnoteReference"/>
          <w:rFonts w:ascii="Arial" w:hAnsi="Arial" w:cs="Arial"/>
        </w:rPr>
        <w:footnoteRef/>
      </w:r>
      <w:r w:rsidRPr="006354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dd/mm/yyyy</w:t>
      </w:r>
    </w:p>
  </w:footnote>
  <w:footnote w:id="7">
    <w:p w14:paraId="11C16462" w14:textId="77777777" w:rsidR="002660CA" w:rsidRPr="006354ED" w:rsidRDefault="002660CA" w:rsidP="002660CA">
      <w:pPr>
        <w:pStyle w:val="FootnoteText"/>
        <w:rPr>
          <w:rFonts w:ascii="Arial" w:hAnsi="Arial" w:cs="Arial"/>
          <w:lang w:val="en-US"/>
        </w:rPr>
      </w:pPr>
      <w:r w:rsidRPr="006354ED">
        <w:rPr>
          <w:rStyle w:val="FootnoteReference"/>
          <w:rFonts w:ascii="Arial" w:hAnsi="Arial" w:cs="Arial"/>
        </w:rPr>
        <w:footnoteRef/>
      </w:r>
      <w:r w:rsidRPr="006354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dd/mm/yyyy</w:t>
      </w:r>
    </w:p>
  </w:footnote>
  <w:footnote w:id="8">
    <w:p w14:paraId="4334BEF2" w14:textId="62299404" w:rsidR="002660CA" w:rsidRPr="006354ED" w:rsidRDefault="002660CA" w:rsidP="002660CA">
      <w:pPr>
        <w:pStyle w:val="FootnoteText"/>
        <w:rPr>
          <w:rFonts w:ascii="Arial" w:hAnsi="Arial" w:cs="Arial"/>
        </w:rPr>
      </w:pPr>
      <w:r w:rsidRPr="006354ED">
        <w:rPr>
          <w:rStyle w:val="FootnoteReference"/>
          <w:rFonts w:ascii="Arial" w:hAnsi="Arial" w:cs="Arial"/>
        </w:rPr>
        <w:footnoteRef/>
      </w:r>
      <w:r w:rsidRPr="006354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m</w:t>
      </w:r>
      <w:r w:rsidRPr="006354ED">
        <w:rPr>
          <w:rFonts w:ascii="Arial" w:hAnsi="Arial" w:cs="Arial"/>
        </w:rPr>
        <w:t>onths</w:t>
      </w:r>
      <w:r>
        <w:rPr>
          <w:rFonts w:ascii="Arial" w:hAnsi="Arial" w:cs="Arial"/>
        </w:rPr>
        <w:t>.</w:t>
      </w:r>
    </w:p>
  </w:footnote>
  <w:footnote w:id="9">
    <w:p w14:paraId="07F15ED8" w14:textId="2E537FBA" w:rsidR="00154E9E" w:rsidRPr="00B93B9B" w:rsidRDefault="00154E9E" w:rsidP="002660CA">
      <w:pPr>
        <w:pStyle w:val="FootnoteText"/>
        <w:rPr>
          <w:rFonts w:ascii="Arial" w:hAnsi="Arial" w:cs="Arial"/>
          <w:lang w:val="en-US"/>
        </w:rPr>
      </w:pPr>
      <w:r w:rsidRPr="00B93B9B">
        <w:rPr>
          <w:rStyle w:val="FootnoteReference"/>
          <w:rFonts w:ascii="Arial" w:hAnsi="Arial" w:cs="Arial"/>
        </w:rPr>
        <w:footnoteRef/>
      </w:r>
      <w:r w:rsidRPr="00B93B9B">
        <w:rPr>
          <w:rFonts w:ascii="Arial" w:hAnsi="Arial" w:cs="Arial"/>
        </w:rPr>
        <w:t xml:space="preserve"> </w:t>
      </w:r>
      <w:r w:rsidR="00C15A93">
        <w:rPr>
          <w:rFonts w:ascii="Arial" w:hAnsi="Arial" w:cs="Arial"/>
        </w:rPr>
        <w:t xml:space="preserve">Please provide a summary of the project. </w:t>
      </w:r>
      <w:r w:rsidR="00872941">
        <w:rPr>
          <w:rFonts w:ascii="Arial" w:hAnsi="Arial" w:cs="Arial"/>
        </w:rPr>
        <w:t xml:space="preserve">Background that illustrates objectives, scope, scale and size of the project. </w:t>
      </w:r>
      <w:r w:rsidR="00F307FE">
        <w:rPr>
          <w:rFonts w:ascii="Arial" w:hAnsi="Arial" w:cs="Arial"/>
        </w:rPr>
        <w:t>Describe how</w:t>
      </w:r>
      <w:r w:rsidR="00872941">
        <w:rPr>
          <w:rFonts w:ascii="Arial" w:hAnsi="Arial" w:cs="Arial"/>
        </w:rPr>
        <w:t xml:space="preserve"> the </w:t>
      </w:r>
      <w:r w:rsidR="00934208">
        <w:rPr>
          <w:rFonts w:ascii="Arial" w:hAnsi="Arial" w:cs="Arial"/>
        </w:rPr>
        <w:t xml:space="preserve">project has demonstrated initiative, leadership, creativity and </w:t>
      </w:r>
      <w:r w:rsidR="001D7071">
        <w:rPr>
          <w:rFonts w:ascii="Arial" w:hAnsi="Arial" w:cs="Arial"/>
        </w:rPr>
        <w:t>innovation</w:t>
      </w:r>
      <w:r w:rsidR="00934208">
        <w:rPr>
          <w:rFonts w:ascii="Arial" w:hAnsi="Arial" w:cs="Arial"/>
        </w:rPr>
        <w:t xml:space="preserve">. </w:t>
      </w:r>
      <w:r w:rsidR="002C0CEC" w:rsidRPr="00611C21">
        <w:rPr>
          <w:rFonts w:ascii="Arial" w:hAnsi="Arial" w:cs="Arial"/>
        </w:rPr>
        <w:t>Th</w:t>
      </w:r>
      <w:r w:rsidR="002C0CEC">
        <w:rPr>
          <w:rFonts w:ascii="Arial" w:hAnsi="Arial" w:cs="Arial"/>
        </w:rPr>
        <w:t>is</w:t>
      </w:r>
      <w:r w:rsidR="002C0CEC" w:rsidRPr="00611C21">
        <w:rPr>
          <w:rFonts w:ascii="Arial" w:hAnsi="Arial" w:cs="Arial"/>
        </w:rPr>
        <w:t xml:space="preserve"> summary should highlight innovation </w:t>
      </w:r>
      <w:r w:rsidR="002C0CEC">
        <w:rPr>
          <w:rFonts w:ascii="Arial" w:hAnsi="Arial" w:cs="Arial"/>
        </w:rPr>
        <w:t>and</w:t>
      </w:r>
      <w:r w:rsidR="002C0CEC" w:rsidRPr="00611C21">
        <w:rPr>
          <w:rFonts w:ascii="Arial" w:hAnsi="Arial" w:cs="Arial"/>
        </w:rPr>
        <w:t xml:space="preserve"> key results</w:t>
      </w:r>
      <w:r w:rsidR="002C0CEC">
        <w:rPr>
          <w:rFonts w:ascii="Arial" w:hAnsi="Arial" w:cs="Arial"/>
        </w:rPr>
        <w:t xml:space="preserve"> of the project. </w:t>
      </w:r>
      <w:r w:rsidR="00BC5FA4">
        <w:rPr>
          <w:rFonts w:ascii="Arial" w:hAnsi="Arial" w:cs="Arial"/>
        </w:rPr>
        <w:t>600</w:t>
      </w:r>
      <w:r w:rsidRPr="00B93B9B">
        <w:rPr>
          <w:rFonts w:ascii="Arial" w:hAnsi="Arial" w:cs="Arial"/>
        </w:rPr>
        <w:t xml:space="preserve"> words max.</w:t>
      </w:r>
      <w:r w:rsidR="00611C21">
        <w:rPr>
          <w:rFonts w:ascii="Arial" w:hAnsi="Arial" w:cs="Arial"/>
        </w:rPr>
        <w:t xml:space="preserve"> </w:t>
      </w:r>
    </w:p>
  </w:footnote>
  <w:footnote w:id="10">
    <w:p w14:paraId="6179117D" w14:textId="3ADB5FEB" w:rsidR="00154E9E" w:rsidRPr="00B93B9B" w:rsidRDefault="00154E9E" w:rsidP="009605F3">
      <w:pPr>
        <w:pStyle w:val="FootnoteText"/>
        <w:rPr>
          <w:rFonts w:ascii="Arial" w:hAnsi="Arial" w:cs="Arial"/>
          <w:lang w:val="es-ES"/>
        </w:rPr>
      </w:pPr>
      <w:r w:rsidRPr="00B93B9B">
        <w:rPr>
          <w:rStyle w:val="FootnoteReference"/>
          <w:rFonts w:ascii="Arial" w:hAnsi="Arial" w:cs="Arial"/>
        </w:rPr>
        <w:footnoteRef/>
      </w:r>
      <w:r w:rsidRPr="00B93B9B">
        <w:rPr>
          <w:rFonts w:ascii="Arial" w:hAnsi="Arial" w:cs="Arial"/>
        </w:rPr>
        <w:t xml:space="preserve"> Please </w:t>
      </w:r>
      <w:r w:rsidR="002C0CEC">
        <w:rPr>
          <w:rFonts w:ascii="Arial" w:hAnsi="Arial" w:cs="Arial"/>
        </w:rPr>
        <w:t>d</w:t>
      </w:r>
      <w:r w:rsidR="00956B56">
        <w:rPr>
          <w:rFonts w:ascii="Arial" w:hAnsi="Arial" w:cs="Arial"/>
        </w:rPr>
        <w:t xml:space="preserve">escribe the project’s results, impact and achievements. </w:t>
      </w:r>
      <w:r w:rsidR="002C0CEC">
        <w:rPr>
          <w:rFonts w:ascii="Arial" w:hAnsi="Arial" w:cs="Arial"/>
        </w:rPr>
        <w:t>Quantifiable impact and o</w:t>
      </w:r>
      <w:r w:rsidR="002C0CEC" w:rsidRPr="00B93B9B">
        <w:rPr>
          <w:rFonts w:ascii="Arial" w:hAnsi="Arial" w:cs="Arial"/>
        </w:rPr>
        <w:t>utcomes</w:t>
      </w:r>
      <w:r w:rsidR="002C0CEC">
        <w:rPr>
          <w:rFonts w:ascii="Arial" w:hAnsi="Arial" w:cs="Arial"/>
        </w:rPr>
        <w:t xml:space="preserve">. </w:t>
      </w:r>
      <w:r w:rsidRPr="00B93B9B">
        <w:rPr>
          <w:rFonts w:ascii="Arial" w:hAnsi="Arial" w:cs="Arial"/>
        </w:rPr>
        <w:t>Which gap was filled by the project?</w:t>
      </w:r>
      <w:r w:rsidR="006B27B0">
        <w:rPr>
          <w:rFonts w:ascii="Arial" w:hAnsi="Arial" w:cs="Arial"/>
        </w:rPr>
        <w:t xml:space="preserve"> </w:t>
      </w:r>
      <w:r w:rsidRPr="00B93B9B">
        <w:rPr>
          <w:rFonts w:ascii="Arial" w:hAnsi="Arial" w:cs="Arial"/>
        </w:rPr>
        <w:t>Why is it relevant to the nut and/or dried fruit industry?</w:t>
      </w:r>
      <w:r w:rsidR="00672E43">
        <w:rPr>
          <w:rFonts w:ascii="Arial" w:hAnsi="Arial" w:cs="Arial"/>
        </w:rPr>
        <w:t xml:space="preserve"> </w:t>
      </w:r>
      <w:r w:rsidR="00BC5FA4">
        <w:rPr>
          <w:rFonts w:ascii="Arial" w:hAnsi="Arial" w:cs="Arial"/>
        </w:rPr>
        <w:t xml:space="preserve">600 </w:t>
      </w:r>
      <w:r w:rsidR="00672E43">
        <w:rPr>
          <w:rFonts w:ascii="Arial" w:hAnsi="Arial" w:cs="Arial"/>
        </w:rPr>
        <w:t>words max.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0D24" w14:textId="77777777" w:rsidR="004D33F2" w:rsidRDefault="00000000">
    <w:pPr>
      <w:pStyle w:val="Header"/>
    </w:pPr>
    <w:r>
      <w:rPr>
        <w:noProof/>
        <w:lang w:val="es-ES_tradnl" w:eastAsia="es-ES_tradnl"/>
      </w:rPr>
      <w:pict w14:anchorId="2E4097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69922" o:spid="_x0000_s1029" type="#_x0000_t75" style="position:absolute;margin-left:0;margin-top:0;width:595.2pt;height:62.4pt;z-index:-251657728;mso-position-horizontal:center;mso-position-horizontal-relative:margin;mso-position-vertical:center;mso-position-vertical-relative:margin" o:allowincell="f">
          <v:imagedata r:id="rId1" o:title="a1"/>
          <w10:wrap anchorx="margin" anchory="margin"/>
        </v:shape>
      </w:pict>
    </w:r>
    <w:r>
      <w:rPr>
        <w:noProof/>
        <w:lang w:val="es-ES_tradnl" w:eastAsia="es-ES_tradnl"/>
      </w:rPr>
      <w:pict w14:anchorId="7EF1F3BF">
        <v:shape id="WordPictureWatermark23782579" o:spid="_x0000_s1026" type="#_x0000_t75" style="position:absolute;margin-left:0;margin-top:0;width:424.95pt;height:44.55pt;z-index:-251659776;mso-position-horizontal:center;mso-position-horizontal-relative:margin;mso-position-vertical:center;mso-position-vertical-relative:margin" o:allowincell="f">
          <v:imagedata r:id="rId1" o:title="a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AF59" w14:textId="2A397DA3" w:rsidR="004D33F2" w:rsidRDefault="003C3735">
    <w:pPr>
      <w:pStyle w:val="Header"/>
      <w:rPr>
        <w:rFonts w:ascii="Arial" w:hAnsi="Arial" w:cs="Arial"/>
        <w:noProof/>
        <w:sz w:val="20"/>
        <w:szCs w:val="20"/>
      </w:rPr>
    </w:pPr>
    <w:r w:rsidRPr="003C3735">
      <w:rPr>
        <w:rFonts w:ascii="Arial" w:hAnsi="Arial" w:cs="Arial"/>
        <w:noProof/>
        <w:sz w:val="20"/>
        <w:szCs w:val="20"/>
      </w:rPr>
      <w:t>INC International Nut and Dried Fruit Council</w:t>
    </w:r>
  </w:p>
  <w:p w14:paraId="36C2952A" w14:textId="77777777" w:rsidR="00A92A19" w:rsidRPr="00A92A19" w:rsidRDefault="00A92A19" w:rsidP="00A92A19">
    <w:pPr>
      <w:pStyle w:val="Header"/>
      <w:rPr>
        <w:rFonts w:ascii="Arial" w:hAnsi="Arial" w:cs="Arial"/>
        <w:sz w:val="20"/>
        <w:szCs w:val="20"/>
      </w:rPr>
    </w:pPr>
    <w:r w:rsidRPr="00A92A19">
      <w:rPr>
        <w:rFonts w:ascii="Arial" w:hAnsi="Arial" w:cs="Arial"/>
        <w:sz w:val="20"/>
        <w:szCs w:val="20"/>
      </w:rPr>
      <w:t>Carrer de la Fruita Seca, 4</w:t>
    </w:r>
  </w:p>
  <w:p w14:paraId="61E13922" w14:textId="77777777" w:rsidR="00A92A19" w:rsidRPr="00A92A19" w:rsidRDefault="00A92A19" w:rsidP="00A92A19">
    <w:pPr>
      <w:pStyle w:val="Header"/>
      <w:rPr>
        <w:rFonts w:ascii="Arial" w:hAnsi="Arial" w:cs="Arial"/>
        <w:sz w:val="20"/>
        <w:szCs w:val="20"/>
      </w:rPr>
    </w:pPr>
    <w:r w:rsidRPr="00A92A19">
      <w:rPr>
        <w:rFonts w:ascii="Arial" w:hAnsi="Arial" w:cs="Arial"/>
        <w:sz w:val="20"/>
        <w:szCs w:val="20"/>
      </w:rPr>
      <w:t>Polígon Tecnoparc</w:t>
    </w:r>
  </w:p>
  <w:p w14:paraId="1859B521" w14:textId="77777777" w:rsidR="00A92A19" w:rsidRPr="00A92A19" w:rsidRDefault="00A92A19" w:rsidP="00A92A19">
    <w:pPr>
      <w:pStyle w:val="Header"/>
      <w:rPr>
        <w:rFonts w:ascii="Arial" w:hAnsi="Arial" w:cs="Arial"/>
        <w:sz w:val="20"/>
        <w:szCs w:val="20"/>
      </w:rPr>
    </w:pPr>
    <w:r w:rsidRPr="00A92A19">
      <w:rPr>
        <w:rFonts w:ascii="Arial" w:hAnsi="Arial" w:cs="Arial"/>
        <w:sz w:val="20"/>
        <w:szCs w:val="20"/>
      </w:rPr>
      <w:t>43204 REUS, Spain</w:t>
    </w:r>
  </w:p>
  <w:p w14:paraId="44867C6B" w14:textId="77777777" w:rsidR="00A92A19" w:rsidRPr="00A92A19" w:rsidRDefault="00A92A19" w:rsidP="00A92A19">
    <w:pPr>
      <w:pStyle w:val="Header"/>
      <w:rPr>
        <w:rFonts w:ascii="Arial" w:hAnsi="Arial" w:cs="Arial"/>
        <w:sz w:val="20"/>
        <w:szCs w:val="20"/>
      </w:rPr>
    </w:pPr>
    <w:r w:rsidRPr="00A92A19">
      <w:rPr>
        <w:rFonts w:ascii="Arial" w:hAnsi="Arial" w:cs="Arial"/>
        <w:sz w:val="20"/>
        <w:szCs w:val="20"/>
      </w:rPr>
      <w:t>T: +34 977 331 416</w:t>
    </w:r>
  </w:p>
  <w:p w14:paraId="7B46FF7B" w14:textId="77777777" w:rsidR="00A92A19" w:rsidRPr="00A92A19" w:rsidRDefault="00A92A19" w:rsidP="00A92A19">
    <w:pPr>
      <w:pStyle w:val="Header"/>
      <w:rPr>
        <w:rFonts w:ascii="Arial" w:hAnsi="Arial" w:cs="Arial"/>
        <w:sz w:val="20"/>
        <w:szCs w:val="20"/>
      </w:rPr>
    </w:pPr>
    <w:r w:rsidRPr="00A92A19">
      <w:rPr>
        <w:rFonts w:ascii="Arial" w:hAnsi="Arial" w:cs="Arial"/>
        <w:sz w:val="20"/>
        <w:szCs w:val="20"/>
      </w:rPr>
      <w:t>inc.nutfruit.org</w:t>
    </w:r>
  </w:p>
  <w:p w14:paraId="7A959022" w14:textId="6DC415B4" w:rsidR="009C7E95" w:rsidRPr="003C3735" w:rsidRDefault="00A92A19" w:rsidP="00A92A19">
    <w:pPr>
      <w:pStyle w:val="Header"/>
      <w:rPr>
        <w:rFonts w:ascii="Arial" w:hAnsi="Arial" w:cs="Arial"/>
        <w:sz w:val="20"/>
        <w:szCs w:val="20"/>
      </w:rPr>
    </w:pPr>
    <w:r w:rsidRPr="00A92A19">
      <w:rPr>
        <w:rFonts w:ascii="Arial" w:hAnsi="Arial" w:cs="Arial"/>
        <w:sz w:val="20"/>
        <w:szCs w:val="20"/>
      </w:rPr>
      <w:t>congress.nutfruit.org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CBB5" w14:textId="77777777" w:rsidR="004D33F2" w:rsidRDefault="00000000">
    <w:pPr>
      <w:pStyle w:val="Header"/>
    </w:pPr>
    <w:r>
      <w:rPr>
        <w:noProof/>
        <w:lang w:val="es-ES_tradnl" w:eastAsia="es-ES_tradnl"/>
      </w:rPr>
      <w:pict w14:anchorId="098759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69921" o:spid="_x0000_s1028" type="#_x0000_t75" style="position:absolute;margin-left:0;margin-top:0;width:595.2pt;height:62.4pt;z-index:-251658752;mso-position-horizontal:center;mso-position-horizontal-relative:margin;mso-position-vertical:center;mso-position-vertical-relative:margin" o:allowincell="f">
          <v:imagedata r:id="rId1" o:title="a1"/>
          <w10:wrap anchorx="margin" anchory="margin"/>
        </v:shape>
      </w:pict>
    </w:r>
    <w:r>
      <w:rPr>
        <w:noProof/>
        <w:lang w:val="es-ES_tradnl" w:eastAsia="es-ES_tradnl"/>
      </w:rPr>
      <w:pict w14:anchorId="287321E1">
        <v:shape id="WordPictureWatermark23782578" o:spid="_x0000_s1025" type="#_x0000_t75" style="position:absolute;margin-left:0;margin-top:0;width:424.95pt;height:44.55pt;z-index:-251660800;mso-position-horizontal:center;mso-position-horizontal-relative:margin;mso-position-vertical:center;mso-position-vertical-relative:margin" o:allowincell="f">
          <v:imagedata r:id="rId1" o:title="a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384B"/>
    <w:multiLevelType w:val="hybridMultilevel"/>
    <w:tmpl w:val="0DA00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6DE7"/>
    <w:multiLevelType w:val="hybridMultilevel"/>
    <w:tmpl w:val="F5BE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6719F"/>
    <w:multiLevelType w:val="hybridMultilevel"/>
    <w:tmpl w:val="05A01252"/>
    <w:lvl w:ilvl="0" w:tplc="F9C0DD78"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853F5"/>
    <w:multiLevelType w:val="hybridMultilevel"/>
    <w:tmpl w:val="35FE9BE6"/>
    <w:lvl w:ilvl="0" w:tplc="46488B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E4FE1"/>
    <w:multiLevelType w:val="hybridMultilevel"/>
    <w:tmpl w:val="62D0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D0E9A"/>
    <w:multiLevelType w:val="hybridMultilevel"/>
    <w:tmpl w:val="03C2854E"/>
    <w:lvl w:ilvl="0" w:tplc="46488B9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E80E23"/>
    <w:multiLevelType w:val="hybridMultilevel"/>
    <w:tmpl w:val="7BF4D47E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0611E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AF3FE3"/>
    <w:multiLevelType w:val="hybridMultilevel"/>
    <w:tmpl w:val="667642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773CB0"/>
    <w:multiLevelType w:val="hybridMultilevel"/>
    <w:tmpl w:val="7E2A84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9756FD"/>
    <w:multiLevelType w:val="hybridMultilevel"/>
    <w:tmpl w:val="CF42BC26"/>
    <w:lvl w:ilvl="0" w:tplc="F9C0DD78"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27DAF"/>
    <w:multiLevelType w:val="hybridMultilevel"/>
    <w:tmpl w:val="CDB05BE6"/>
    <w:lvl w:ilvl="0" w:tplc="F9C0DD78"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162CD"/>
    <w:multiLevelType w:val="hybridMultilevel"/>
    <w:tmpl w:val="54248500"/>
    <w:lvl w:ilvl="0" w:tplc="46488B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0601B"/>
    <w:multiLevelType w:val="hybridMultilevel"/>
    <w:tmpl w:val="5394CC82"/>
    <w:lvl w:ilvl="0" w:tplc="7BD050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A006C"/>
    <w:multiLevelType w:val="hybridMultilevel"/>
    <w:tmpl w:val="E64E04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219C8"/>
    <w:multiLevelType w:val="hybridMultilevel"/>
    <w:tmpl w:val="BA1658DE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04380377">
    <w:abstractNumId w:val="7"/>
  </w:num>
  <w:num w:numId="2" w16cid:durableId="2135177803">
    <w:abstractNumId w:val="9"/>
  </w:num>
  <w:num w:numId="3" w16cid:durableId="84303559">
    <w:abstractNumId w:val="8"/>
  </w:num>
  <w:num w:numId="4" w16cid:durableId="702293432">
    <w:abstractNumId w:val="14"/>
  </w:num>
  <w:num w:numId="5" w16cid:durableId="1754667065">
    <w:abstractNumId w:val="4"/>
  </w:num>
  <w:num w:numId="6" w16cid:durableId="284433032">
    <w:abstractNumId w:val="10"/>
  </w:num>
  <w:num w:numId="7" w16cid:durableId="1185440841">
    <w:abstractNumId w:val="11"/>
  </w:num>
  <w:num w:numId="8" w16cid:durableId="1966038242">
    <w:abstractNumId w:val="12"/>
  </w:num>
  <w:num w:numId="9" w16cid:durableId="1224637541">
    <w:abstractNumId w:val="3"/>
  </w:num>
  <w:num w:numId="10" w16cid:durableId="1118766068">
    <w:abstractNumId w:val="2"/>
  </w:num>
  <w:num w:numId="11" w16cid:durableId="597375015">
    <w:abstractNumId w:val="5"/>
  </w:num>
  <w:num w:numId="12" w16cid:durableId="1716616849">
    <w:abstractNumId w:val="15"/>
  </w:num>
  <w:num w:numId="13" w16cid:durableId="248662969">
    <w:abstractNumId w:val="0"/>
  </w:num>
  <w:num w:numId="14" w16cid:durableId="301078569">
    <w:abstractNumId w:val="6"/>
  </w:num>
  <w:num w:numId="15" w16cid:durableId="424419166">
    <w:abstractNumId w:val="1"/>
  </w:num>
  <w:num w:numId="16" w16cid:durableId="17563231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32D"/>
    <w:rsid w:val="000016D5"/>
    <w:rsid w:val="00011C82"/>
    <w:rsid w:val="00045AAB"/>
    <w:rsid w:val="00055668"/>
    <w:rsid w:val="00055848"/>
    <w:rsid w:val="000779A9"/>
    <w:rsid w:val="00084CC5"/>
    <w:rsid w:val="000B3088"/>
    <w:rsid w:val="000B7D87"/>
    <w:rsid w:val="000F3539"/>
    <w:rsid w:val="001108F9"/>
    <w:rsid w:val="001113C7"/>
    <w:rsid w:val="00154E9E"/>
    <w:rsid w:val="00187664"/>
    <w:rsid w:val="001A461B"/>
    <w:rsid w:val="001C5959"/>
    <w:rsid w:val="001C625E"/>
    <w:rsid w:val="001D06DD"/>
    <w:rsid w:val="001D7071"/>
    <w:rsid w:val="001E5C61"/>
    <w:rsid w:val="002101F4"/>
    <w:rsid w:val="00211E79"/>
    <w:rsid w:val="00212F4C"/>
    <w:rsid w:val="00233D51"/>
    <w:rsid w:val="002363F3"/>
    <w:rsid w:val="00252C0C"/>
    <w:rsid w:val="00262D39"/>
    <w:rsid w:val="002660CA"/>
    <w:rsid w:val="002A02A0"/>
    <w:rsid w:val="002A03AE"/>
    <w:rsid w:val="002A6ABE"/>
    <w:rsid w:val="002B08FC"/>
    <w:rsid w:val="002C0CEC"/>
    <w:rsid w:val="002D1C94"/>
    <w:rsid w:val="002D4FA1"/>
    <w:rsid w:val="002D6F0D"/>
    <w:rsid w:val="002F6ADE"/>
    <w:rsid w:val="00316491"/>
    <w:rsid w:val="00324B12"/>
    <w:rsid w:val="003513F5"/>
    <w:rsid w:val="003A6C08"/>
    <w:rsid w:val="003B5132"/>
    <w:rsid w:val="003C0741"/>
    <w:rsid w:val="003C3735"/>
    <w:rsid w:val="003E55D1"/>
    <w:rsid w:val="003E657D"/>
    <w:rsid w:val="003F2249"/>
    <w:rsid w:val="00415F1C"/>
    <w:rsid w:val="00427723"/>
    <w:rsid w:val="004303B6"/>
    <w:rsid w:val="00434B36"/>
    <w:rsid w:val="0043535C"/>
    <w:rsid w:val="00453359"/>
    <w:rsid w:val="0045439A"/>
    <w:rsid w:val="00466D0B"/>
    <w:rsid w:val="004B3D54"/>
    <w:rsid w:val="004C0177"/>
    <w:rsid w:val="004C758A"/>
    <w:rsid w:val="004D33F2"/>
    <w:rsid w:val="004D39C3"/>
    <w:rsid w:val="004F025F"/>
    <w:rsid w:val="00523F8B"/>
    <w:rsid w:val="00564DE8"/>
    <w:rsid w:val="00566240"/>
    <w:rsid w:val="0057588B"/>
    <w:rsid w:val="00575898"/>
    <w:rsid w:val="00595A49"/>
    <w:rsid w:val="005A1B94"/>
    <w:rsid w:val="005C303C"/>
    <w:rsid w:val="005F7D61"/>
    <w:rsid w:val="006014B1"/>
    <w:rsid w:val="00611C21"/>
    <w:rsid w:val="00652F06"/>
    <w:rsid w:val="0065673E"/>
    <w:rsid w:val="006617FE"/>
    <w:rsid w:val="00672E43"/>
    <w:rsid w:val="00673B89"/>
    <w:rsid w:val="006921CD"/>
    <w:rsid w:val="006A624D"/>
    <w:rsid w:val="006B27B0"/>
    <w:rsid w:val="006B4F61"/>
    <w:rsid w:val="006B6E60"/>
    <w:rsid w:val="006D075F"/>
    <w:rsid w:val="006E5B31"/>
    <w:rsid w:val="006F6184"/>
    <w:rsid w:val="00700E2B"/>
    <w:rsid w:val="007125FF"/>
    <w:rsid w:val="007255D1"/>
    <w:rsid w:val="00740891"/>
    <w:rsid w:val="00744C8C"/>
    <w:rsid w:val="00762A22"/>
    <w:rsid w:val="0077178C"/>
    <w:rsid w:val="007769E5"/>
    <w:rsid w:val="00780408"/>
    <w:rsid w:val="00797EF9"/>
    <w:rsid w:val="007A5536"/>
    <w:rsid w:val="007B0D1E"/>
    <w:rsid w:val="007C430A"/>
    <w:rsid w:val="007D0DDD"/>
    <w:rsid w:val="007D22AF"/>
    <w:rsid w:val="007D5937"/>
    <w:rsid w:val="007E0EB0"/>
    <w:rsid w:val="007E2401"/>
    <w:rsid w:val="0080402F"/>
    <w:rsid w:val="00836089"/>
    <w:rsid w:val="0083744A"/>
    <w:rsid w:val="0084406C"/>
    <w:rsid w:val="00872941"/>
    <w:rsid w:val="00887E33"/>
    <w:rsid w:val="00890E52"/>
    <w:rsid w:val="008A00D2"/>
    <w:rsid w:val="008B171A"/>
    <w:rsid w:val="008D74A0"/>
    <w:rsid w:val="008E2057"/>
    <w:rsid w:val="00927F1F"/>
    <w:rsid w:val="00933AD4"/>
    <w:rsid w:val="00934208"/>
    <w:rsid w:val="00956B56"/>
    <w:rsid w:val="009605F3"/>
    <w:rsid w:val="0098029F"/>
    <w:rsid w:val="00981A48"/>
    <w:rsid w:val="009833B7"/>
    <w:rsid w:val="009866DC"/>
    <w:rsid w:val="009C7E95"/>
    <w:rsid w:val="009E04CF"/>
    <w:rsid w:val="009E1843"/>
    <w:rsid w:val="009E2B9B"/>
    <w:rsid w:val="009E3948"/>
    <w:rsid w:val="00A0332D"/>
    <w:rsid w:val="00A44001"/>
    <w:rsid w:val="00A45A0F"/>
    <w:rsid w:val="00A504F4"/>
    <w:rsid w:val="00A674C3"/>
    <w:rsid w:val="00A86C85"/>
    <w:rsid w:val="00A92A19"/>
    <w:rsid w:val="00A93B12"/>
    <w:rsid w:val="00AB7C81"/>
    <w:rsid w:val="00AC619B"/>
    <w:rsid w:val="00AE7CE4"/>
    <w:rsid w:val="00AF1315"/>
    <w:rsid w:val="00AF1916"/>
    <w:rsid w:val="00B140CD"/>
    <w:rsid w:val="00B15594"/>
    <w:rsid w:val="00B230B5"/>
    <w:rsid w:val="00B32B02"/>
    <w:rsid w:val="00B850C3"/>
    <w:rsid w:val="00B851C4"/>
    <w:rsid w:val="00B926D5"/>
    <w:rsid w:val="00B93B9B"/>
    <w:rsid w:val="00BB4947"/>
    <w:rsid w:val="00BC09E4"/>
    <w:rsid w:val="00BC5FA4"/>
    <w:rsid w:val="00BD6F8D"/>
    <w:rsid w:val="00BE2BF4"/>
    <w:rsid w:val="00BE5457"/>
    <w:rsid w:val="00BF667E"/>
    <w:rsid w:val="00C15A93"/>
    <w:rsid w:val="00C25445"/>
    <w:rsid w:val="00C512EC"/>
    <w:rsid w:val="00C73A7D"/>
    <w:rsid w:val="00C968B2"/>
    <w:rsid w:val="00CA52F7"/>
    <w:rsid w:val="00CC35AB"/>
    <w:rsid w:val="00CF5A8D"/>
    <w:rsid w:val="00D035F4"/>
    <w:rsid w:val="00D039E3"/>
    <w:rsid w:val="00D206EC"/>
    <w:rsid w:val="00D20DE8"/>
    <w:rsid w:val="00D218C7"/>
    <w:rsid w:val="00D23779"/>
    <w:rsid w:val="00D32FFF"/>
    <w:rsid w:val="00D36DB2"/>
    <w:rsid w:val="00D43219"/>
    <w:rsid w:val="00D56910"/>
    <w:rsid w:val="00D701AB"/>
    <w:rsid w:val="00DA42E3"/>
    <w:rsid w:val="00DA529F"/>
    <w:rsid w:val="00DC46BA"/>
    <w:rsid w:val="00DC5DA1"/>
    <w:rsid w:val="00DD009B"/>
    <w:rsid w:val="00DD1EE7"/>
    <w:rsid w:val="00DE49C9"/>
    <w:rsid w:val="00E62B2C"/>
    <w:rsid w:val="00E62DE1"/>
    <w:rsid w:val="00E7456D"/>
    <w:rsid w:val="00E85C61"/>
    <w:rsid w:val="00EB3F03"/>
    <w:rsid w:val="00EE43C5"/>
    <w:rsid w:val="00F057E7"/>
    <w:rsid w:val="00F14BB0"/>
    <w:rsid w:val="00F307FE"/>
    <w:rsid w:val="00F45493"/>
    <w:rsid w:val="00F61E8E"/>
    <w:rsid w:val="00F65673"/>
    <w:rsid w:val="00FA3784"/>
    <w:rsid w:val="00FA4BEB"/>
    <w:rsid w:val="00FC60EA"/>
    <w:rsid w:val="00FE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7BA1CC"/>
  <w15:chartTrackingRefBased/>
  <w15:docId w15:val="{2CA9E396-9C6C-4A3F-A0A8-D0E81A0C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E5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0332D"/>
    <w:rPr>
      <w:lang w:val="ca-ES"/>
    </w:rPr>
  </w:style>
  <w:style w:type="paragraph" w:styleId="Footer">
    <w:name w:val="footer"/>
    <w:basedOn w:val="Normal"/>
    <w:link w:val="FooterChar"/>
    <w:uiPriority w:val="99"/>
    <w:unhideWhenUsed/>
    <w:rsid w:val="00A03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0332D"/>
    <w:rPr>
      <w:lang w:val="ca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332D"/>
    <w:rPr>
      <w:rFonts w:ascii="Tahoma" w:hAnsi="Tahoma" w:cs="Tahoma"/>
      <w:sz w:val="16"/>
      <w:szCs w:val="16"/>
      <w:lang w:val="ca-ES"/>
    </w:rPr>
  </w:style>
  <w:style w:type="character" w:styleId="Hyperlink">
    <w:name w:val="Hyperlink"/>
    <w:uiPriority w:val="99"/>
    <w:unhideWhenUsed/>
    <w:rsid w:val="001C59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63F3"/>
    <w:pPr>
      <w:ind w:left="720"/>
      <w:contextualSpacing/>
    </w:pPr>
  </w:style>
  <w:style w:type="table" w:styleId="TableGrid">
    <w:name w:val="Table Grid"/>
    <w:basedOn w:val="TableNormal"/>
    <w:uiPriority w:val="39"/>
    <w:rsid w:val="006F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660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60CA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660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rene.girones@nutfruit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ene.girones@nutfruit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F72256CFCB34B9DD93350BA1DB9CD" ma:contentTypeVersion="1" ma:contentTypeDescription="Create a new document." ma:contentTypeScope="" ma:versionID="aefba1bce966021b46b231c09e23d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B31245-FF17-4DF7-9FE0-7CF6A41B9B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AEB5ED-3469-43CC-9697-BFBF0EFC3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38B3D-1FCF-41DC-85DB-B6471CFEC0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BE3181-DEF2-439B-8DCC-11166BBA5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PF2F6YF3 nutfruit</cp:lastModifiedBy>
  <cp:revision>13</cp:revision>
  <cp:lastPrinted>2022-03-25T13:33:00Z</cp:lastPrinted>
  <dcterms:created xsi:type="dcterms:W3CDTF">2023-03-06T11:09:00Z</dcterms:created>
  <dcterms:modified xsi:type="dcterms:W3CDTF">2023-12-11T12:45:00Z</dcterms:modified>
</cp:coreProperties>
</file>